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2EF7E786" wp14:paraId="07E2EBED" wp14:textId="2F9BE1C1">
      <w:pPr>
        <w:spacing w:before="0" w:beforeAutospacing="off" w:after="160" w:afterAutospacing="off" w:line="279" w:lineRule="auto"/>
        <w:ind w:left="720"/>
        <w:jc w:val="center"/>
        <w:rPr>
          <w:rFonts w:ascii="Aptos" w:hAnsi="Aptos" w:eastAsia="Aptos" w:cs="Aptos"/>
          <w:b w:val="0"/>
          <w:bCs w:val="0"/>
          <w:i w:val="0"/>
          <w:iCs w:val="0"/>
          <w:noProof w:val="0"/>
          <w:color w:val="000000" w:themeColor="text1" w:themeTint="FF" w:themeShade="FF"/>
          <w:sz w:val="24"/>
          <w:szCs w:val="24"/>
          <w:lang w:val="en-GB"/>
        </w:rPr>
      </w:pPr>
      <w:r w:rsidR="75C30813">
        <w:drawing>
          <wp:inline xmlns:wp14="http://schemas.microsoft.com/office/word/2010/wordprocessingDrawing" wp14:editId="5413B39D" wp14:anchorId="73DC6A37">
            <wp:extent cx="2190750" cy="657225"/>
            <wp:effectExtent l="0" t="0" r="0" b="0"/>
            <wp:docPr id="254984109" name="" title=""/>
            <wp:cNvGraphicFramePr>
              <a:graphicFrameLocks noChangeAspect="1"/>
            </wp:cNvGraphicFramePr>
            <a:graphic>
              <a:graphicData uri="http://schemas.openxmlformats.org/drawingml/2006/picture">
                <pic:pic>
                  <pic:nvPicPr>
                    <pic:cNvPr id="0" name=""/>
                    <pic:cNvPicPr/>
                  </pic:nvPicPr>
                  <pic:blipFill>
                    <a:blip r:embed="Re9ad33af2cb84d50">
                      <a:extLst>
                        <a:ext xmlns:a="http://schemas.openxmlformats.org/drawingml/2006/main" uri="{28A0092B-C50C-407E-A947-70E740481C1C}">
                          <a14:useLocalDpi val="0"/>
                        </a:ext>
                      </a:extLst>
                    </a:blip>
                    <a:stretch>
                      <a:fillRect/>
                    </a:stretch>
                  </pic:blipFill>
                  <pic:spPr>
                    <a:xfrm>
                      <a:off x="0" y="0"/>
                      <a:ext cx="2190750" cy="657225"/>
                    </a:xfrm>
                    <a:prstGeom prst="rect">
                      <a:avLst/>
                    </a:prstGeom>
                  </pic:spPr>
                </pic:pic>
              </a:graphicData>
            </a:graphic>
          </wp:inline>
        </w:drawing>
      </w:r>
    </w:p>
    <w:p xmlns:wp14="http://schemas.microsoft.com/office/word/2010/wordml" w:rsidP="2EF7E786" wp14:paraId="4FB6A8BC" wp14:textId="7C93C0E3">
      <w:pPr>
        <w:pStyle w:val="Normal"/>
        <w:suppressLineNumbers w:val="0"/>
        <w:bidi w:val="0"/>
        <w:spacing w:before="0" w:beforeAutospacing="off" w:after="160" w:afterAutospacing="off" w:line="279" w:lineRule="auto"/>
        <w:ind w:left="720" w:right="0"/>
        <w:jc w:val="center"/>
        <w:rPr>
          <w:rFonts w:ascii="Aptos" w:hAnsi="Aptos" w:eastAsia="Aptos" w:cs="Aptos"/>
          <w:b w:val="0"/>
          <w:bCs w:val="0"/>
          <w:i w:val="0"/>
          <w:iCs w:val="0"/>
          <w:noProof w:val="0"/>
          <w:color w:val="000000" w:themeColor="text1" w:themeTint="FF" w:themeShade="FF"/>
          <w:sz w:val="20"/>
          <w:szCs w:val="20"/>
          <w:lang w:val="en-GB"/>
        </w:rPr>
      </w:pPr>
      <w:r w:rsidRPr="2EF7E786" w:rsidR="75C30813">
        <w:rPr>
          <w:rFonts w:ascii="Aptos" w:hAnsi="Aptos" w:eastAsia="Aptos" w:cs="Aptos"/>
          <w:b w:val="1"/>
          <w:bCs w:val="1"/>
          <w:i w:val="0"/>
          <w:iCs w:val="0"/>
          <w:caps w:val="0"/>
          <w:smallCaps w:val="0"/>
          <w:strike w:val="0"/>
          <w:dstrike w:val="0"/>
          <w:noProof w:val="0"/>
          <w:color w:val="000000" w:themeColor="text1" w:themeTint="FF" w:themeShade="FF"/>
          <w:sz w:val="20"/>
          <w:szCs w:val="20"/>
          <w:u w:val="single"/>
          <w:lang w:val="en-US"/>
        </w:rPr>
        <w:t>Sustainability at Highcroft Vets Keynsham</w:t>
      </w:r>
    </w:p>
    <w:p xmlns:wp14="http://schemas.microsoft.com/office/word/2010/wordml" w:rsidP="2EF7E786" wp14:paraId="6C16209E" wp14:textId="0F053F81">
      <w:pPr>
        <w:spacing w:before="0" w:beforeAutospacing="off" w:after="160" w:afterAutospacing="off" w:line="279" w:lineRule="auto"/>
        <w:rPr>
          <w:rFonts w:ascii="Aptos" w:hAnsi="Aptos" w:eastAsia="Aptos" w:cs="Aptos"/>
          <w:b w:val="0"/>
          <w:bCs w:val="0"/>
          <w:i w:val="0"/>
          <w:iCs w:val="0"/>
          <w:noProof w:val="0"/>
          <w:color w:val="000000" w:themeColor="text1" w:themeTint="FF" w:themeShade="FF"/>
          <w:sz w:val="20"/>
          <w:szCs w:val="20"/>
          <w:lang w:val="en-GB"/>
        </w:rPr>
      </w:pPr>
      <w:r w:rsidRPr="2EF7E786" w:rsidR="75C30813">
        <w:rPr>
          <w:rFonts w:ascii="Aptos" w:hAnsi="Aptos" w:eastAsia="Aptos" w:cs="Aptos"/>
          <w:b w:val="0"/>
          <w:bCs w:val="0"/>
          <w:i w:val="0"/>
          <w:iCs w:val="0"/>
          <w:caps w:val="0"/>
          <w:smallCaps w:val="0"/>
          <w:noProof w:val="0"/>
          <w:color w:val="000000" w:themeColor="text1" w:themeTint="FF" w:themeShade="FF"/>
          <w:sz w:val="20"/>
          <w:szCs w:val="20"/>
          <w:lang w:val="en-GB"/>
        </w:rPr>
        <w:t>In recent years, there has been an increased awareness of the effects that the veterinary profession has on the environment. As a practice, we are committed to reducing our impact on the environment and have a dedicated green team to drive this initiative.</w:t>
      </w:r>
    </w:p>
    <w:p xmlns:wp14="http://schemas.microsoft.com/office/word/2010/wordml" w:rsidP="2EF7E786" wp14:paraId="36C29F65" wp14:textId="0B968941">
      <w:pPr>
        <w:spacing w:before="0" w:beforeAutospacing="off" w:after="160" w:afterAutospacing="off" w:line="279" w:lineRule="auto"/>
        <w:rPr>
          <w:rFonts w:ascii="Aptos" w:hAnsi="Aptos" w:eastAsia="Aptos" w:cs="Aptos"/>
          <w:b w:val="0"/>
          <w:bCs w:val="0"/>
          <w:i w:val="0"/>
          <w:iCs w:val="0"/>
          <w:noProof w:val="0"/>
          <w:color w:val="000000" w:themeColor="text1" w:themeTint="FF" w:themeShade="FF"/>
          <w:sz w:val="20"/>
          <w:szCs w:val="20"/>
          <w:lang w:val="en-GB"/>
        </w:rPr>
      </w:pPr>
      <w:r w:rsidRPr="2EF7E786" w:rsidR="75C30813">
        <w:rPr>
          <w:rFonts w:ascii="Aptos" w:hAnsi="Aptos" w:eastAsia="Aptos" w:cs="Aptos"/>
          <w:b w:val="0"/>
          <w:bCs w:val="0"/>
          <w:i w:val="0"/>
          <w:iCs w:val="0"/>
          <w:caps w:val="0"/>
          <w:smallCaps w:val="0"/>
          <w:noProof w:val="0"/>
          <w:color w:val="000000" w:themeColor="text1" w:themeTint="FF" w:themeShade="FF"/>
          <w:sz w:val="20"/>
          <w:szCs w:val="20"/>
          <w:lang w:val="en-GB"/>
        </w:rPr>
        <w:t xml:space="preserve">The veterinary profession impacts the environment in many ways, from our antibiotic usage and safe disposal of medications to gas usage during general anaesthetics. </w:t>
      </w:r>
    </w:p>
    <w:p xmlns:wp14="http://schemas.microsoft.com/office/word/2010/wordml" w:rsidP="2EF7E786" wp14:paraId="27B29DB7" wp14:textId="7EC85E61">
      <w:pPr>
        <w:spacing w:before="0" w:beforeAutospacing="off" w:after="160" w:afterAutospacing="off" w:line="279" w:lineRule="auto"/>
        <w:rPr>
          <w:rFonts w:ascii="Aptos" w:hAnsi="Aptos" w:eastAsia="Aptos" w:cs="Aptos"/>
          <w:b w:val="0"/>
          <w:bCs w:val="0"/>
          <w:i w:val="0"/>
          <w:iCs w:val="0"/>
          <w:noProof w:val="0"/>
          <w:color w:val="000000" w:themeColor="text1" w:themeTint="FF" w:themeShade="FF"/>
          <w:sz w:val="20"/>
          <w:szCs w:val="20"/>
          <w:lang w:val="en-GB"/>
        </w:rPr>
      </w:pPr>
    </w:p>
    <w:p xmlns:wp14="http://schemas.microsoft.com/office/word/2010/wordml" w:rsidP="2EF7E786" wp14:paraId="15851813" wp14:textId="1273F2A3">
      <w:pPr>
        <w:spacing w:before="0" w:beforeAutospacing="off" w:after="160" w:afterAutospacing="off" w:line="279" w:lineRule="auto"/>
        <w:rPr>
          <w:rFonts w:ascii="Aptos" w:hAnsi="Aptos" w:eastAsia="Aptos" w:cs="Aptos"/>
          <w:b w:val="0"/>
          <w:bCs w:val="0"/>
          <w:i w:val="0"/>
          <w:iCs w:val="0"/>
          <w:noProof w:val="0"/>
          <w:color w:val="000000" w:themeColor="text1" w:themeTint="FF" w:themeShade="FF"/>
          <w:sz w:val="20"/>
          <w:szCs w:val="20"/>
          <w:lang w:val="en-GB"/>
        </w:rPr>
      </w:pPr>
      <w:r w:rsidRPr="2EF7E786" w:rsidR="75C30813">
        <w:rPr>
          <w:rFonts w:ascii="Aptos" w:hAnsi="Aptos" w:eastAsia="Aptos" w:cs="Aptos"/>
          <w:b w:val="0"/>
          <w:bCs w:val="0"/>
          <w:i w:val="0"/>
          <w:iCs w:val="0"/>
          <w:caps w:val="0"/>
          <w:smallCaps w:val="0"/>
          <w:noProof w:val="0"/>
          <w:color w:val="000000" w:themeColor="text1" w:themeTint="FF" w:themeShade="FF"/>
          <w:sz w:val="20"/>
          <w:szCs w:val="20"/>
          <w:lang w:val="en-US"/>
        </w:rPr>
        <w:t xml:space="preserve">Here are some key aims and some of the things we have already done. </w:t>
      </w:r>
    </w:p>
    <w:p xmlns:wp14="http://schemas.microsoft.com/office/word/2010/wordml" w:rsidP="2EF7E786" wp14:paraId="36B64F38" wp14:textId="07D2EEF2">
      <w:pPr>
        <w:spacing w:before="0" w:beforeAutospacing="off" w:after="160" w:afterAutospacing="off" w:line="279" w:lineRule="auto"/>
        <w:rPr>
          <w:rFonts w:ascii="Aptos" w:hAnsi="Aptos" w:eastAsia="Aptos" w:cs="Aptos"/>
          <w:b w:val="0"/>
          <w:bCs w:val="0"/>
          <w:i w:val="0"/>
          <w:iCs w:val="0"/>
          <w:noProof w:val="0"/>
          <w:color w:val="000000" w:themeColor="text1" w:themeTint="FF" w:themeShade="FF"/>
          <w:sz w:val="20"/>
          <w:szCs w:val="20"/>
          <w:lang w:val="en-GB"/>
        </w:rPr>
      </w:pPr>
      <w:r w:rsidRPr="2EF7E786" w:rsidR="75C30813">
        <w:rPr>
          <w:rFonts w:ascii="Aptos" w:hAnsi="Aptos" w:eastAsia="Aptos" w:cs="Aptos"/>
          <w:b w:val="0"/>
          <w:bCs w:val="0"/>
          <w:i w:val="0"/>
          <w:iCs w:val="0"/>
          <w:caps w:val="0"/>
          <w:smallCaps w:val="0"/>
          <w:noProof w:val="0"/>
          <w:color w:val="000000" w:themeColor="text1" w:themeTint="FF" w:themeShade="FF"/>
          <w:sz w:val="20"/>
          <w:szCs w:val="20"/>
          <w:lang w:val="en-US"/>
        </w:rPr>
        <w:t xml:space="preserve">What are our aims? </w:t>
      </w:r>
    </w:p>
    <w:p xmlns:wp14="http://schemas.microsoft.com/office/word/2010/wordml" w:rsidP="2EF7E786" wp14:paraId="3C4C03CB" wp14:textId="37BD411C">
      <w:pPr>
        <w:pStyle w:val="ListParagraph"/>
        <w:numPr>
          <w:ilvl w:val="0"/>
          <w:numId w:val="1"/>
        </w:numPr>
        <w:spacing w:before="0" w:beforeAutospacing="off" w:after="160" w:afterAutospacing="off" w:line="279" w:lineRule="auto"/>
        <w:rPr>
          <w:rFonts w:ascii="Aptos" w:hAnsi="Aptos" w:eastAsia="Aptos" w:cs="Aptos"/>
          <w:b w:val="0"/>
          <w:bCs w:val="0"/>
          <w:i w:val="0"/>
          <w:iCs w:val="0"/>
          <w:noProof w:val="0"/>
          <w:color w:val="000000" w:themeColor="text1" w:themeTint="FF" w:themeShade="FF"/>
          <w:sz w:val="20"/>
          <w:szCs w:val="20"/>
          <w:lang w:val="en-GB"/>
        </w:rPr>
      </w:pPr>
      <w:r w:rsidRPr="2EF7E786" w:rsidR="75C30813">
        <w:rPr>
          <w:rFonts w:ascii="Aptos" w:hAnsi="Aptos" w:eastAsia="Aptos" w:cs="Aptos"/>
          <w:b w:val="0"/>
          <w:bCs w:val="0"/>
          <w:i w:val="0"/>
          <w:iCs w:val="0"/>
          <w:caps w:val="0"/>
          <w:smallCaps w:val="0"/>
          <w:noProof w:val="0"/>
          <w:color w:val="000000" w:themeColor="text1" w:themeTint="FF" w:themeShade="FF"/>
          <w:sz w:val="20"/>
          <w:szCs w:val="20"/>
          <w:lang w:val="en-US"/>
        </w:rPr>
        <w:t xml:space="preserve">Monitor our key resource use including electricity, water, anaesthetic gases etc. and use this data to set targets for energy usage reduction </w:t>
      </w:r>
    </w:p>
    <w:p xmlns:wp14="http://schemas.microsoft.com/office/word/2010/wordml" w:rsidP="2EF7E786" wp14:paraId="3C2131E1" wp14:textId="717415ED">
      <w:pPr>
        <w:pStyle w:val="ListParagraph"/>
        <w:numPr>
          <w:ilvl w:val="0"/>
          <w:numId w:val="1"/>
        </w:numPr>
        <w:spacing w:before="0" w:beforeAutospacing="off" w:after="160" w:afterAutospacing="off" w:line="279" w:lineRule="auto"/>
        <w:rPr>
          <w:rFonts w:ascii="Aptos" w:hAnsi="Aptos" w:eastAsia="Aptos" w:cs="Aptos"/>
          <w:b w:val="0"/>
          <w:bCs w:val="0"/>
          <w:i w:val="0"/>
          <w:iCs w:val="0"/>
          <w:noProof w:val="0"/>
          <w:color w:val="000000" w:themeColor="text1" w:themeTint="FF" w:themeShade="FF"/>
          <w:sz w:val="20"/>
          <w:szCs w:val="20"/>
          <w:lang w:val="en-GB"/>
        </w:rPr>
      </w:pPr>
      <w:r w:rsidRPr="2EF7E786" w:rsidR="75C30813">
        <w:rPr>
          <w:rFonts w:ascii="Aptos" w:hAnsi="Aptos" w:eastAsia="Aptos" w:cs="Aptos"/>
          <w:b w:val="0"/>
          <w:bCs w:val="0"/>
          <w:i w:val="0"/>
          <w:iCs w:val="0"/>
          <w:caps w:val="0"/>
          <w:smallCaps w:val="0"/>
          <w:noProof w:val="0"/>
          <w:color w:val="000000" w:themeColor="text1" w:themeTint="FF" w:themeShade="FF"/>
          <w:sz w:val="20"/>
          <w:szCs w:val="20"/>
          <w:lang w:val="en-US"/>
        </w:rPr>
        <w:t xml:space="preserve">Reduce paper use and waste by continuing to email invoices, receipts, pre-operative information sheets and other documents </w:t>
      </w:r>
    </w:p>
    <w:p xmlns:wp14="http://schemas.microsoft.com/office/word/2010/wordml" w:rsidP="2EF7E786" wp14:paraId="50C4EC12" wp14:textId="54F25E3D">
      <w:pPr>
        <w:pStyle w:val="ListParagraph"/>
        <w:numPr>
          <w:ilvl w:val="0"/>
          <w:numId w:val="1"/>
        </w:numPr>
        <w:spacing w:before="0" w:beforeAutospacing="off" w:after="160" w:afterAutospacing="off" w:line="279" w:lineRule="auto"/>
        <w:rPr>
          <w:rFonts w:ascii="Aptos" w:hAnsi="Aptos" w:eastAsia="Aptos" w:cs="Aptos"/>
          <w:b w:val="0"/>
          <w:bCs w:val="0"/>
          <w:i w:val="0"/>
          <w:iCs w:val="0"/>
          <w:noProof w:val="0"/>
          <w:color w:val="000000" w:themeColor="text1" w:themeTint="FF" w:themeShade="FF"/>
          <w:sz w:val="20"/>
          <w:szCs w:val="20"/>
          <w:lang w:val="en-GB"/>
        </w:rPr>
      </w:pPr>
      <w:r w:rsidRPr="2EF7E786" w:rsidR="75C30813">
        <w:rPr>
          <w:rFonts w:ascii="Aptos" w:hAnsi="Aptos" w:eastAsia="Aptos" w:cs="Aptos"/>
          <w:b w:val="0"/>
          <w:bCs w:val="0"/>
          <w:i w:val="0"/>
          <w:iCs w:val="0"/>
          <w:caps w:val="0"/>
          <w:smallCaps w:val="0"/>
          <w:noProof w:val="0"/>
          <w:color w:val="000000" w:themeColor="text1" w:themeTint="FF" w:themeShade="FF"/>
          <w:sz w:val="20"/>
          <w:szCs w:val="20"/>
          <w:lang w:val="en-US"/>
        </w:rPr>
        <w:t>Improve our recycling to include more soft plastic from medical packaging (i.e. not just from drapes, surgical kits etc. but from syringes, needles etc.)</w:t>
      </w:r>
    </w:p>
    <w:p xmlns:wp14="http://schemas.microsoft.com/office/word/2010/wordml" w:rsidP="2EF7E786" wp14:paraId="7E61B91F" wp14:textId="28572A8B">
      <w:pPr>
        <w:pStyle w:val="ListParagraph"/>
        <w:numPr>
          <w:ilvl w:val="0"/>
          <w:numId w:val="1"/>
        </w:numPr>
        <w:spacing w:before="0" w:beforeAutospacing="off" w:after="160" w:afterAutospacing="off" w:line="279" w:lineRule="auto"/>
        <w:rPr>
          <w:rFonts w:ascii="Aptos" w:hAnsi="Aptos" w:eastAsia="Aptos" w:cs="Aptos"/>
          <w:b w:val="0"/>
          <w:bCs w:val="0"/>
          <w:i w:val="0"/>
          <w:iCs w:val="0"/>
          <w:noProof w:val="0"/>
          <w:color w:val="000000" w:themeColor="text1" w:themeTint="FF" w:themeShade="FF"/>
          <w:sz w:val="20"/>
          <w:szCs w:val="20"/>
          <w:lang w:val="en-GB"/>
        </w:rPr>
      </w:pPr>
      <w:r w:rsidRPr="2EF7E786" w:rsidR="75C30813">
        <w:rPr>
          <w:rFonts w:ascii="Aptos" w:hAnsi="Aptos" w:eastAsia="Aptos" w:cs="Aptos"/>
          <w:b w:val="0"/>
          <w:bCs w:val="0"/>
          <w:i w:val="0"/>
          <w:iCs w:val="0"/>
          <w:caps w:val="0"/>
          <w:smallCaps w:val="0"/>
          <w:noProof w:val="0"/>
          <w:color w:val="000000" w:themeColor="text1" w:themeTint="FF" w:themeShade="FF"/>
          <w:sz w:val="20"/>
          <w:szCs w:val="20"/>
          <w:lang w:val="en-US"/>
        </w:rPr>
        <w:t xml:space="preserve">Explore the usage of reusable surgical textiles including reusable surgical masks, drapes and gowns </w:t>
      </w:r>
    </w:p>
    <w:p xmlns:wp14="http://schemas.microsoft.com/office/word/2010/wordml" w:rsidP="2EF7E786" wp14:paraId="68A3DE88" wp14:textId="214A71C1">
      <w:pPr>
        <w:pStyle w:val="ListParagraph"/>
        <w:numPr>
          <w:ilvl w:val="0"/>
          <w:numId w:val="1"/>
        </w:numPr>
        <w:spacing w:before="0" w:beforeAutospacing="off" w:after="160" w:afterAutospacing="off" w:line="279" w:lineRule="auto"/>
        <w:rPr>
          <w:rFonts w:ascii="Aptos" w:hAnsi="Aptos" w:eastAsia="Aptos" w:cs="Aptos"/>
          <w:b w:val="0"/>
          <w:bCs w:val="0"/>
          <w:i w:val="0"/>
          <w:iCs w:val="0"/>
          <w:noProof w:val="0"/>
          <w:color w:val="000000" w:themeColor="text1" w:themeTint="FF" w:themeShade="FF"/>
          <w:sz w:val="20"/>
          <w:szCs w:val="20"/>
          <w:lang w:val="en-GB"/>
        </w:rPr>
      </w:pPr>
      <w:r w:rsidRPr="2EF7E786" w:rsidR="75C30813">
        <w:rPr>
          <w:rFonts w:ascii="Aptos" w:hAnsi="Aptos" w:eastAsia="Aptos" w:cs="Aptos"/>
          <w:b w:val="0"/>
          <w:bCs w:val="0"/>
          <w:i w:val="0"/>
          <w:iCs w:val="0"/>
          <w:caps w:val="0"/>
          <w:smallCaps w:val="0"/>
          <w:noProof w:val="0"/>
          <w:color w:val="000000" w:themeColor="text1" w:themeTint="FF" w:themeShade="FF"/>
          <w:sz w:val="20"/>
          <w:szCs w:val="20"/>
          <w:lang w:val="en-US"/>
        </w:rPr>
        <w:t>Continue responsible use of medicines and educating clients on importance of correct disposal of medications</w:t>
      </w:r>
    </w:p>
    <w:p xmlns:wp14="http://schemas.microsoft.com/office/word/2010/wordml" w:rsidP="2EF7E786" wp14:paraId="62C4F067" wp14:textId="50ABE5DA">
      <w:pPr>
        <w:pStyle w:val="ListParagraph"/>
        <w:numPr>
          <w:ilvl w:val="0"/>
          <w:numId w:val="1"/>
        </w:numPr>
        <w:spacing w:before="0" w:beforeAutospacing="off" w:after="160" w:afterAutospacing="off" w:line="279" w:lineRule="auto"/>
        <w:ind w:right="0"/>
        <w:jc w:val="left"/>
        <w:rPr>
          <w:rFonts w:ascii="Aptos" w:hAnsi="Aptos" w:eastAsia="Aptos" w:cs="Aptos"/>
          <w:b w:val="0"/>
          <w:bCs w:val="0"/>
          <w:i w:val="0"/>
          <w:iCs w:val="0"/>
          <w:noProof w:val="0"/>
          <w:color w:val="000000" w:themeColor="text1" w:themeTint="FF" w:themeShade="FF"/>
          <w:sz w:val="20"/>
          <w:szCs w:val="20"/>
          <w:lang w:val="en-GB"/>
        </w:rPr>
      </w:pPr>
      <w:r w:rsidRPr="2EF7E786" w:rsidR="75C30813">
        <w:rPr>
          <w:rFonts w:ascii="Aptos" w:hAnsi="Aptos" w:eastAsia="Aptos" w:cs="Aptos"/>
          <w:b w:val="0"/>
          <w:bCs w:val="0"/>
          <w:i w:val="0"/>
          <w:iCs w:val="0"/>
          <w:caps w:val="0"/>
          <w:smallCaps w:val="0"/>
          <w:noProof w:val="0"/>
          <w:color w:val="000000" w:themeColor="text1" w:themeTint="FF" w:themeShade="FF"/>
          <w:sz w:val="20"/>
          <w:szCs w:val="20"/>
          <w:lang w:val="en-US"/>
        </w:rPr>
        <w:t xml:space="preserve">Encourage more owners to switch to oral flea and worming prevention rather than spot-on products which can be more harmful to the environment and wildlife </w:t>
      </w:r>
    </w:p>
    <w:p xmlns:wp14="http://schemas.microsoft.com/office/word/2010/wordml" w:rsidP="2EF7E786" wp14:paraId="3A6388ED" wp14:textId="6861EF6C">
      <w:pPr>
        <w:pStyle w:val="ListParagraph"/>
        <w:numPr>
          <w:ilvl w:val="0"/>
          <w:numId w:val="1"/>
        </w:numPr>
        <w:spacing w:before="0" w:beforeAutospacing="off" w:after="160" w:afterAutospacing="off" w:line="279" w:lineRule="auto"/>
        <w:rPr>
          <w:rFonts w:ascii="Aptos" w:hAnsi="Aptos" w:eastAsia="Aptos" w:cs="Aptos"/>
          <w:b w:val="0"/>
          <w:bCs w:val="0"/>
          <w:i w:val="0"/>
          <w:iCs w:val="0"/>
          <w:noProof w:val="0"/>
          <w:color w:val="000000" w:themeColor="text1" w:themeTint="FF" w:themeShade="FF"/>
          <w:sz w:val="20"/>
          <w:szCs w:val="20"/>
          <w:lang w:val="en-GB"/>
        </w:rPr>
      </w:pPr>
      <w:r w:rsidRPr="2EF7E786" w:rsidR="75C30813">
        <w:rPr>
          <w:rFonts w:ascii="Aptos" w:hAnsi="Aptos" w:eastAsia="Aptos" w:cs="Aptos"/>
          <w:b w:val="0"/>
          <w:bCs w:val="0"/>
          <w:i w:val="0"/>
          <w:iCs w:val="0"/>
          <w:caps w:val="0"/>
          <w:smallCaps w:val="0"/>
          <w:noProof w:val="0"/>
          <w:color w:val="000000" w:themeColor="text1" w:themeTint="FF" w:themeShade="FF"/>
          <w:sz w:val="20"/>
          <w:szCs w:val="20"/>
          <w:lang w:val="en-US"/>
        </w:rPr>
        <w:t>Improve client communication and client feedback on our sustainability initiatives</w:t>
      </w:r>
    </w:p>
    <w:p xmlns:wp14="http://schemas.microsoft.com/office/word/2010/wordml" w:rsidP="2EF7E786" wp14:paraId="1CBCC8F2" wp14:textId="10E4606C">
      <w:pPr>
        <w:pStyle w:val="ListParagraph"/>
        <w:numPr>
          <w:ilvl w:val="0"/>
          <w:numId w:val="1"/>
        </w:numPr>
        <w:spacing w:before="0" w:beforeAutospacing="off" w:after="160" w:afterAutospacing="off" w:line="279" w:lineRule="auto"/>
        <w:rPr>
          <w:rFonts w:ascii="Aptos" w:hAnsi="Aptos" w:eastAsia="Aptos" w:cs="Aptos"/>
          <w:b w:val="0"/>
          <w:bCs w:val="0"/>
          <w:i w:val="0"/>
          <w:iCs w:val="0"/>
          <w:noProof w:val="0"/>
          <w:color w:val="000000" w:themeColor="text1" w:themeTint="FF" w:themeShade="FF"/>
          <w:sz w:val="20"/>
          <w:szCs w:val="20"/>
          <w:lang w:val="en-GB"/>
        </w:rPr>
      </w:pPr>
      <w:r w:rsidRPr="2EF7E786" w:rsidR="75C30813">
        <w:rPr>
          <w:rFonts w:ascii="Aptos" w:hAnsi="Aptos" w:eastAsia="Aptos" w:cs="Aptos"/>
          <w:b w:val="0"/>
          <w:bCs w:val="0"/>
          <w:i w:val="0"/>
          <w:iCs w:val="0"/>
          <w:caps w:val="0"/>
          <w:smallCaps w:val="0"/>
          <w:noProof w:val="0"/>
          <w:color w:val="000000" w:themeColor="text1" w:themeTint="FF" w:themeShade="FF"/>
          <w:sz w:val="20"/>
          <w:szCs w:val="20"/>
          <w:lang w:val="en-US"/>
        </w:rPr>
        <w:t>Review our practice Sustainability Policy annually (see “Sustainability Policy Highcroft Group 1” document on our website)</w:t>
      </w:r>
    </w:p>
    <w:p xmlns:wp14="http://schemas.microsoft.com/office/word/2010/wordml" w:rsidP="2EF7E786" wp14:paraId="783147BA" wp14:textId="2B5C4053">
      <w:pPr>
        <w:spacing w:before="0" w:beforeAutospacing="off" w:after="160" w:afterAutospacing="off" w:line="279" w:lineRule="auto"/>
        <w:rPr>
          <w:rFonts w:ascii="Aptos" w:hAnsi="Aptos" w:eastAsia="Aptos" w:cs="Aptos"/>
          <w:b w:val="0"/>
          <w:bCs w:val="0"/>
          <w:i w:val="0"/>
          <w:iCs w:val="0"/>
          <w:noProof w:val="0"/>
          <w:color w:val="000000" w:themeColor="text1" w:themeTint="FF" w:themeShade="FF"/>
          <w:sz w:val="20"/>
          <w:szCs w:val="20"/>
          <w:lang w:val="en-GB"/>
        </w:rPr>
      </w:pPr>
    </w:p>
    <w:p xmlns:wp14="http://schemas.microsoft.com/office/word/2010/wordml" w:rsidP="2EF7E786" wp14:paraId="3D7B2E92" wp14:textId="4B6E4B51">
      <w:pPr>
        <w:spacing w:before="0" w:beforeAutospacing="off" w:after="160" w:afterAutospacing="off" w:line="279" w:lineRule="auto"/>
        <w:rPr>
          <w:rFonts w:ascii="Aptos" w:hAnsi="Aptos" w:eastAsia="Aptos" w:cs="Aptos"/>
          <w:b w:val="0"/>
          <w:bCs w:val="0"/>
          <w:i w:val="0"/>
          <w:iCs w:val="0"/>
          <w:noProof w:val="0"/>
          <w:color w:val="000000" w:themeColor="text1" w:themeTint="FF" w:themeShade="FF"/>
          <w:sz w:val="20"/>
          <w:szCs w:val="20"/>
          <w:lang w:val="en-GB"/>
        </w:rPr>
      </w:pPr>
      <w:r w:rsidRPr="2EF7E786" w:rsidR="75C30813">
        <w:rPr>
          <w:rFonts w:ascii="Aptos" w:hAnsi="Aptos" w:eastAsia="Aptos" w:cs="Aptos"/>
          <w:b w:val="0"/>
          <w:bCs w:val="0"/>
          <w:i w:val="0"/>
          <w:iCs w:val="0"/>
          <w:caps w:val="0"/>
          <w:smallCaps w:val="0"/>
          <w:noProof w:val="0"/>
          <w:color w:val="000000" w:themeColor="text1" w:themeTint="FF" w:themeShade="FF"/>
          <w:sz w:val="20"/>
          <w:szCs w:val="20"/>
          <w:lang w:val="en-GB"/>
        </w:rPr>
        <w:t>Here are some of the initiatives we have already carried out to improve our sustainability and reduce our impact:</w:t>
      </w:r>
    </w:p>
    <w:p xmlns:wp14="http://schemas.microsoft.com/office/word/2010/wordml" w:rsidP="2EF7E786" wp14:paraId="1832F997" wp14:textId="50D390F5">
      <w:pPr>
        <w:pStyle w:val="ListParagraph"/>
        <w:numPr>
          <w:ilvl w:val="0"/>
          <w:numId w:val="2"/>
        </w:numPr>
        <w:spacing w:before="0" w:beforeAutospacing="off" w:after="160" w:afterAutospacing="off" w:line="279" w:lineRule="auto"/>
        <w:rPr>
          <w:rFonts w:ascii="Aptos" w:hAnsi="Aptos" w:eastAsia="Aptos" w:cs="Aptos"/>
          <w:b w:val="0"/>
          <w:bCs w:val="0"/>
          <w:i w:val="0"/>
          <w:iCs w:val="0"/>
          <w:noProof w:val="0"/>
          <w:color w:val="000000" w:themeColor="text1" w:themeTint="FF" w:themeShade="FF"/>
          <w:sz w:val="20"/>
          <w:szCs w:val="20"/>
          <w:lang w:val="en-GB"/>
        </w:rPr>
      </w:pPr>
      <w:r w:rsidRPr="2EF7E786" w:rsidR="75C30813">
        <w:rPr>
          <w:rFonts w:ascii="Aptos" w:hAnsi="Aptos" w:eastAsia="Aptos" w:cs="Aptos"/>
          <w:b w:val="0"/>
          <w:bCs w:val="0"/>
          <w:i w:val="0"/>
          <w:iCs w:val="0"/>
          <w:caps w:val="0"/>
          <w:smallCaps w:val="0"/>
          <w:noProof w:val="0"/>
          <w:color w:val="000000" w:themeColor="text1" w:themeTint="FF" w:themeShade="FF"/>
          <w:sz w:val="20"/>
          <w:szCs w:val="20"/>
          <w:lang w:val="en-GB"/>
        </w:rPr>
        <w:t xml:space="preserve">Resource use and waste: </w:t>
      </w:r>
    </w:p>
    <w:p xmlns:wp14="http://schemas.microsoft.com/office/word/2010/wordml" w:rsidP="2EF7E786" wp14:paraId="28799653" wp14:textId="17A6FC2A">
      <w:pPr>
        <w:pStyle w:val="ListParagraph"/>
        <w:numPr>
          <w:ilvl w:val="1"/>
          <w:numId w:val="2"/>
        </w:numPr>
        <w:spacing w:before="0" w:beforeAutospacing="off" w:after="160" w:afterAutospacing="off" w:line="279" w:lineRule="auto"/>
        <w:rPr>
          <w:rFonts w:ascii="Aptos" w:hAnsi="Aptos" w:eastAsia="Aptos" w:cs="Aptos"/>
          <w:b w:val="0"/>
          <w:bCs w:val="0"/>
          <w:i w:val="0"/>
          <w:iCs w:val="0"/>
          <w:noProof w:val="0"/>
          <w:color w:val="000000" w:themeColor="text1" w:themeTint="FF" w:themeShade="FF"/>
          <w:sz w:val="20"/>
          <w:szCs w:val="20"/>
          <w:lang w:val="en-GB"/>
        </w:rPr>
      </w:pPr>
      <w:r w:rsidRPr="2EF7E786" w:rsidR="75C30813">
        <w:rPr>
          <w:rFonts w:ascii="Aptos" w:hAnsi="Aptos" w:eastAsia="Aptos" w:cs="Aptos"/>
          <w:b w:val="0"/>
          <w:bCs w:val="0"/>
          <w:i w:val="0"/>
          <w:iCs w:val="0"/>
          <w:caps w:val="0"/>
          <w:smallCaps w:val="0"/>
          <w:noProof w:val="0"/>
          <w:color w:val="000000" w:themeColor="text1" w:themeTint="FF" w:themeShade="FF"/>
          <w:sz w:val="20"/>
          <w:szCs w:val="20"/>
          <w:lang w:val="en-GB"/>
        </w:rPr>
        <w:t xml:space="preserve">Dedicated soft plastic recycling for medical equipment including surgical drape packets, surgical kit packets etc. </w:t>
      </w:r>
    </w:p>
    <w:p xmlns:wp14="http://schemas.microsoft.com/office/word/2010/wordml" w:rsidP="2EF7E786" wp14:paraId="0F7EBD63" wp14:textId="7ECAE357">
      <w:pPr>
        <w:pStyle w:val="ListParagraph"/>
        <w:numPr>
          <w:ilvl w:val="1"/>
          <w:numId w:val="2"/>
        </w:numPr>
        <w:spacing w:before="0" w:beforeAutospacing="off" w:after="160" w:afterAutospacing="off" w:line="279" w:lineRule="auto"/>
        <w:rPr>
          <w:rFonts w:ascii="Aptos" w:hAnsi="Aptos" w:eastAsia="Aptos" w:cs="Aptos"/>
          <w:b w:val="0"/>
          <w:bCs w:val="0"/>
          <w:i w:val="0"/>
          <w:iCs w:val="0"/>
          <w:noProof w:val="0"/>
          <w:color w:val="000000" w:themeColor="text1" w:themeTint="FF" w:themeShade="FF"/>
          <w:sz w:val="20"/>
          <w:szCs w:val="20"/>
          <w:lang w:val="en-GB"/>
        </w:rPr>
      </w:pPr>
      <w:r w:rsidRPr="2EF7E786" w:rsidR="75C30813">
        <w:rPr>
          <w:rFonts w:ascii="Aptos" w:hAnsi="Aptos" w:eastAsia="Aptos" w:cs="Aptos"/>
          <w:b w:val="0"/>
          <w:bCs w:val="0"/>
          <w:i w:val="0"/>
          <w:iCs w:val="0"/>
          <w:caps w:val="0"/>
          <w:smallCaps w:val="0"/>
          <w:noProof w:val="0"/>
          <w:color w:val="000000" w:themeColor="text1" w:themeTint="FF" w:themeShade="FF"/>
          <w:sz w:val="20"/>
          <w:szCs w:val="20"/>
          <w:lang w:val="en-GB"/>
        </w:rPr>
        <w:t xml:space="preserve">Use of reusable surgical caps, surgical clogs and team all wear Sketchers uniform made from recyclable material </w:t>
      </w:r>
    </w:p>
    <w:p xmlns:wp14="http://schemas.microsoft.com/office/word/2010/wordml" w:rsidP="2EF7E786" wp14:paraId="371417A5" wp14:textId="1027C347">
      <w:pPr>
        <w:pStyle w:val="ListParagraph"/>
        <w:numPr>
          <w:ilvl w:val="1"/>
          <w:numId w:val="2"/>
        </w:numPr>
        <w:spacing w:before="0" w:beforeAutospacing="off" w:after="160" w:afterAutospacing="off" w:line="279" w:lineRule="auto"/>
        <w:rPr>
          <w:rFonts w:ascii="Aptos" w:hAnsi="Aptos" w:eastAsia="Aptos" w:cs="Aptos"/>
          <w:b w:val="0"/>
          <w:bCs w:val="0"/>
          <w:i w:val="0"/>
          <w:iCs w:val="0"/>
          <w:noProof w:val="0"/>
          <w:color w:val="000000" w:themeColor="text1" w:themeTint="FF" w:themeShade="FF"/>
          <w:sz w:val="20"/>
          <w:szCs w:val="20"/>
          <w:lang w:val="en-GB"/>
        </w:rPr>
      </w:pPr>
      <w:r w:rsidRPr="2EF7E786" w:rsidR="75C30813">
        <w:rPr>
          <w:rFonts w:ascii="Aptos" w:hAnsi="Aptos" w:eastAsia="Aptos" w:cs="Aptos"/>
          <w:b w:val="0"/>
          <w:bCs w:val="0"/>
          <w:i w:val="0"/>
          <w:iCs w:val="0"/>
          <w:caps w:val="0"/>
          <w:smallCaps w:val="0"/>
          <w:noProof w:val="0"/>
          <w:color w:val="000000" w:themeColor="text1" w:themeTint="FF" w:themeShade="FF"/>
          <w:sz w:val="20"/>
          <w:szCs w:val="20"/>
          <w:lang w:val="en-GB"/>
        </w:rPr>
        <w:t>Requesting food packaging companies to put the recycling instructions on their packaging, so more owners are aware of the ways they can dispose and recycle their food bags</w:t>
      </w:r>
    </w:p>
    <w:p xmlns:wp14="http://schemas.microsoft.com/office/word/2010/wordml" w:rsidP="2EF7E786" wp14:paraId="0B35112C" wp14:textId="05CCB4C9">
      <w:pPr>
        <w:pStyle w:val="ListParagraph"/>
        <w:numPr>
          <w:ilvl w:val="1"/>
          <w:numId w:val="2"/>
        </w:numPr>
        <w:spacing w:before="0" w:beforeAutospacing="off" w:after="160" w:afterAutospacing="off" w:line="279" w:lineRule="auto"/>
        <w:rPr>
          <w:rFonts w:ascii="Aptos" w:hAnsi="Aptos" w:eastAsia="Aptos" w:cs="Aptos"/>
          <w:b w:val="0"/>
          <w:bCs w:val="0"/>
          <w:i w:val="0"/>
          <w:iCs w:val="0"/>
          <w:caps w:val="0"/>
          <w:smallCaps w:val="0"/>
          <w:noProof w:val="0"/>
          <w:color w:val="000000" w:themeColor="text1" w:themeTint="FF" w:themeShade="FF"/>
          <w:sz w:val="20"/>
          <w:szCs w:val="20"/>
          <w:lang w:val="en-GB"/>
        </w:rPr>
      </w:pPr>
      <w:r w:rsidRPr="2EF7E786" w:rsidR="20976826">
        <w:rPr>
          <w:rFonts w:ascii="Aptos" w:hAnsi="Aptos" w:eastAsia="Aptos" w:cs="Aptos"/>
          <w:b w:val="0"/>
          <w:bCs w:val="0"/>
          <w:i w:val="0"/>
          <w:iCs w:val="0"/>
          <w:caps w:val="0"/>
          <w:smallCaps w:val="0"/>
          <w:noProof w:val="0"/>
          <w:color w:val="000000" w:themeColor="text1" w:themeTint="FF" w:themeShade="FF"/>
          <w:sz w:val="20"/>
          <w:szCs w:val="20"/>
          <w:lang w:val="en-GB"/>
        </w:rPr>
        <w:t>E</w:t>
      </w:r>
      <w:r w:rsidRPr="2EF7E786" w:rsidR="75C30813">
        <w:rPr>
          <w:rFonts w:ascii="Aptos" w:hAnsi="Aptos" w:eastAsia="Aptos" w:cs="Aptos"/>
          <w:b w:val="0"/>
          <w:bCs w:val="0"/>
          <w:i w:val="0"/>
          <w:iCs w:val="0"/>
          <w:caps w:val="0"/>
          <w:smallCaps w:val="0"/>
          <w:noProof w:val="0"/>
          <w:color w:val="000000" w:themeColor="text1" w:themeTint="FF" w:themeShade="FF"/>
          <w:sz w:val="20"/>
          <w:szCs w:val="20"/>
          <w:lang w:val="en-GB"/>
        </w:rPr>
        <w:t>xplaining</w:t>
      </w:r>
      <w:r w:rsidRPr="2EF7E786" w:rsidR="0CE35052">
        <w:rPr>
          <w:rFonts w:ascii="Aptos" w:hAnsi="Aptos" w:eastAsia="Aptos" w:cs="Aptos"/>
          <w:b w:val="0"/>
          <w:bCs w:val="0"/>
          <w:i w:val="0"/>
          <w:iCs w:val="0"/>
          <w:caps w:val="0"/>
          <w:smallCaps w:val="0"/>
          <w:noProof w:val="0"/>
          <w:color w:val="000000" w:themeColor="text1" w:themeTint="FF" w:themeShade="FF"/>
          <w:sz w:val="20"/>
          <w:szCs w:val="20"/>
          <w:lang w:val="en-GB"/>
        </w:rPr>
        <w:t xml:space="preserve"> to owners</w:t>
      </w:r>
      <w:r w:rsidRPr="2EF7E786" w:rsidR="75C30813">
        <w:rPr>
          <w:rFonts w:ascii="Aptos" w:hAnsi="Aptos" w:eastAsia="Aptos" w:cs="Aptos"/>
          <w:b w:val="0"/>
          <w:bCs w:val="0"/>
          <w:i w:val="0"/>
          <w:iCs w:val="0"/>
          <w:caps w:val="0"/>
          <w:smallCaps w:val="0"/>
          <w:noProof w:val="0"/>
          <w:color w:val="000000" w:themeColor="text1" w:themeTint="FF" w:themeShade="FF"/>
          <w:sz w:val="20"/>
          <w:szCs w:val="20"/>
          <w:lang w:val="en-GB"/>
        </w:rPr>
        <w:t xml:space="preserve"> how to recycle pet food packaging </w:t>
      </w:r>
      <w:r w:rsidRPr="2EF7E786" w:rsidR="1411E1F7">
        <w:rPr>
          <w:rFonts w:ascii="Aptos" w:hAnsi="Aptos" w:eastAsia="Aptos" w:cs="Aptos"/>
          <w:b w:val="0"/>
          <w:bCs w:val="0"/>
          <w:i w:val="0"/>
          <w:iCs w:val="0"/>
          <w:caps w:val="0"/>
          <w:smallCaps w:val="0"/>
          <w:noProof w:val="0"/>
          <w:color w:val="000000" w:themeColor="text1" w:themeTint="FF" w:themeShade="FF"/>
          <w:sz w:val="20"/>
          <w:szCs w:val="20"/>
          <w:lang w:val="en-GB"/>
        </w:rPr>
        <w:t xml:space="preserve">where possible </w:t>
      </w:r>
    </w:p>
    <w:p xmlns:wp14="http://schemas.microsoft.com/office/word/2010/wordml" w:rsidP="2EF7E786" wp14:paraId="04BABFE2" wp14:textId="52492F3E">
      <w:pPr>
        <w:pStyle w:val="ListParagraph"/>
        <w:numPr>
          <w:ilvl w:val="0"/>
          <w:numId w:val="2"/>
        </w:numPr>
        <w:spacing w:before="0" w:beforeAutospacing="off" w:after="160" w:afterAutospacing="off" w:line="279" w:lineRule="auto"/>
        <w:rPr>
          <w:rFonts w:ascii="Aptos" w:hAnsi="Aptos" w:eastAsia="Aptos" w:cs="Aptos"/>
          <w:b w:val="0"/>
          <w:bCs w:val="0"/>
          <w:i w:val="0"/>
          <w:iCs w:val="0"/>
          <w:noProof w:val="0"/>
          <w:color w:val="000000" w:themeColor="text1" w:themeTint="FF" w:themeShade="FF"/>
          <w:sz w:val="20"/>
          <w:szCs w:val="20"/>
          <w:lang w:val="en-GB"/>
        </w:rPr>
      </w:pPr>
      <w:r w:rsidRPr="2EF7E786" w:rsidR="75C30813">
        <w:rPr>
          <w:rFonts w:ascii="Aptos" w:hAnsi="Aptos" w:eastAsia="Aptos" w:cs="Aptos"/>
          <w:b w:val="0"/>
          <w:bCs w:val="0"/>
          <w:i w:val="0"/>
          <w:iCs w:val="0"/>
          <w:caps w:val="0"/>
          <w:smallCaps w:val="0"/>
          <w:noProof w:val="0"/>
          <w:color w:val="000000" w:themeColor="text1" w:themeTint="FF" w:themeShade="FF"/>
          <w:sz w:val="20"/>
          <w:szCs w:val="20"/>
          <w:lang w:val="en-US"/>
        </w:rPr>
        <w:t xml:space="preserve">Responsible use of medicines including antibiotics and antiparasiticides </w:t>
      </w:r>
    </w:p>
    <w:p xmlns:wp14="http://schemas.microsoft.com/office/word/2010/wordml" w:rsidP="2EF7E786" wp14:paraId="180F7563" wp14:textId="3612FC2A">
      <w:pPr>
        <w:pStyle w:val="ListParagraph"/>
        <w:numPr>
          <w:ilvl w:val="1"/>
          <w:numId w:val="2"/>
        </w:numPr>
        <w:spacing w:before="0" w:beforeAutospacing="off" w:after="160" w:afterAutospacing="off" w:line="279" w:lineRule="auto"/>
        <w:rPr>
          <w:rFonts w:ascii="Aptos" w:hAnsi="Aptos" w:eastAsia="Aptos" w:cs="Aptos"/>
          <w:b w:val="0"/>
          <w:bCs w:val="0"/>
          <w:i w:val="0"/>
          <w:iCs w:val="0"/>
          <w:noProof w:val="0"/>
          <w:color w:val="000000" w:themeColor="text1" w:themeTint="FF" w:themeShade="FF"/>
          <w:sz w:val="20"/>
          <w:szCs w:val="20"/>
          <w:lang w:val="en-GB"/>
        </w:rPr>
      </w:pPr>
      <w:r w:rsidRPr="2EF7E786" w:rsidR="75C30813">
        <w:rPr>
          <w:rFonts w:ascii="Aptos" w:hAnsi="Aptos" w:eastAsia="Aptos" w:cs="Aptos"/>
          <w:b w:val="0"/>
          <w:bCs w:val="0"/>
          <w:i w:val="0"/>
          <w:iCs w:val="0"/>
          <w:caps w:val="0"/>
          <w:smallCaps w:val="0"/>
          <w:noProof w:val="0"/>
          <w:color w:val="000000" w:themeColor="text1" w:themeTint="FF" w:themeShade="FF"/>
          <w:sz w:val="20"/>
          <w:szCs w:val="20"/>
          <w:lang w:val="en-GB"/>
        </w:rPr>
        <w:t xml:space="preserve">Increasing owner awareness on the environmental issues of spot-on flea and worming products </w:t>
      </w:r>
    </w:p>
    <w:p xmlns:wp14="http://schemas.microsoft.com/office/word/2010/wordml" w:rsidP="2EF7E786" wp14:paraId="1D1CC848" wp14:textId="4E0A223A">
      <w:pPr>
        <w:pStyle w:val="ListParagraph"/>
        <w:numPr>
          <w:ilvl w:val="1"/>
          <w:numId w:val="2"/>
        </w:numPr>
        <w:spacing w:before="0" w:beforeAutospacing="off" w:after="160" w:afterAutospacing="off" w:line="279" w:lineRule="auto"/>
        <w:rPr>
          <w:rFonts w:ascii="Aptos" w:hAnsi="Aptos" w:eastAsia="Aptos" w:cs="Aptos"/>
          <w:b w:val="0"/>
          <w:bCs w:val="0"/>
          <w:i w:val="0"/>
          <w:iCs w:val="0"/>
          <w:noProof w:val="0"/>
          <w:color w:val="000000" w:themeColor="text1" w:themeTint="FF" w:themeShade="FF"/>
          <w:sz w:val="20"/>
          <w:szCs w:val="20"/>
          <w:lang w:val="en-GB"/>
        </w:rPr>
      </w:pPr>
      <w:r w:rsidRPr="2EF7E786" w:rsidR="75C30813">
        <w:rPr>
          <w:rFonts w:ascii="Aptos" w:hAnsi="Aptos" w:eastAsia="Aptos" w:cs="Aptos"/>
          <w:b w:val="0"/>
          <w:bCs w:val="0"/>
          <w:i w:val="0"/>
          <w:iCs w:val="0"/>
          <w:caps w:val="0"/>
          <w:smallCaps w:val="0"/>
          <w:noProof w:val="0"/>
          <w:color w:val="000000" w:themeColor="text1" w:themeTint="FF" w:themeShade="FF"/>
          <w:sz w:val="20"/>
          <w:szCs w:val="20"/>
          <w:lang w:val="en-GB"/>
        </w:rPr>
        <w:t>Encouraging owners to return unused medications to us for safe disposal as when medications are thrown into landfill, they can contaminate the environment and harm wildlife</w:t>
      </w:r>
    </w:p>
    <w:p xmlns:wp14="http://schemas.microsoft.com/office/word/2010/wordml" w:rsidP="2EF7E786" wp14:paraId="23727B4A" wp14:textId="5A7FE2FA">
      <w:pPr>
        <w:pStyle w:val="ListParagraph"/>
        <w:numPr>
          <w:ilvl w:val="1"/>
          <w:numId w:val="2"/>
        </w:numPr>
        <w:spacing w:before="0" w:beforeAutospacing="off" w:after="160" w:afterAutospacing="off" w:line="279" w:lineRule="auto"/>
        <w:rPr>
          <w:rFonts w:ascii="Aptos" w:hAnsi="Aptos" w:eastAsia="Aptos" w:cs="Aptos"/>
          <w:b w:val="0"/>
          <w:bCs w:val="0"/>
          <w:i w:val="0"/>
          <w:iCs w:val="0"/>
          <w:caps w:val="0"/>
          <w:smallCaps w:val="0"/>
          <w:noProof w:val="0"/>
          <w:color w:val="000000" w:themeColor="text1" w:themeTint="FF" w:themeShade="FF"/>
          <w:sz w:val="20"/>
          <w:szCs w:val="20"/>
          <w:lang w:val="en-GB"/>
        </w:rPr>
      </w:pPr>
      <w:r w:rsidRPr="2EF7E786" w:rsidR="75C30813">
        <w:rPr>
          <w:rFonts w:ascii="Aptos" w:hAnsi="Aptos" w:eastAsia="Aptos" w:cs="Aptos"/>
          <w:b w:val="0"/>
          <w:bCs w:val="0"/>
          <w:i w:val="0"/>
          <w:iCs w:val="0"/>
          <w:caps w:val="0"/>
          <w:smallCaps w:val="0"/>
          <w:noProof w:val="0"/>
          <w:color w:val="000000" w:themeColor="text1" w:themeTint="FF" w:themeShade="FF"/>
          <w:sz w:val="20"/>
          <w:szCs w:val="20"/>
          <w:lang w:val="en-GB"/>
        </w:rPr>
        <w:t>Antimicrobial audit and regular staff discussion to try and reduce unnecessary usage</w:t>
      </w:r>
      <w:r w:rsidRPr="2EF7E786" w:rsidR="126C249B">
        <w:rPr>
          <w:rFonts w:ascii="Aptos" w:hAnsi="Aptos" w:eastAsia="Aptos" w:cs="Aptos"/>
          <w:b w:val="0"/>
          <w:bCs w:val="0"/>
          <w:i w:val="0"/>
          <w:iCs w:val="0"/>
          <w:caps w:val="0"/>
          <w:smallCaps w:val="0"/>
          <w:noProof w:val="0"/>
          <w:color w:val="000000" w:themeColor="text1" w:themeTint="FF" w:themeShade="FF"/>
          <w:sz w:val="20"/>
          <w:szCs w:val="20"/>
          <w:lang w:val="en-GB"/>
        </w:rPr>
        <w:t xml:space="preserve"> throughout Highcroft Group 1</w:t>
      </w:r>
    </w:p>
    <w:p xmlns:wp14="http://schemas.microsoft.com/office/word/2010/wordml" w:rsidP="2EF7E786" wp14:paraId="1756A767" wp14:textId="57380DB4">
      <w:pPr>
        <w:pStyle w:val="ListParagraph"/>
        <w:numPr>
          <w:ilvl w:val="1"/>
          <w:numId w:val="2"/>
        </w:numPr>
        <w:spacing w:before="0" w:beforeAutospacing="off" w:after="160" w:afterAutospacing="off" w:line="279" w:lineRule="auto"/>
        <w:rPr>
          <w:rFonts w:ascii="Aptos" w:hAnsi="Aptos" w:eastAsia="Aptos" w:cs="Aptos"/>
          <w:b w:val="0"/>
          <w:bCs w:val="0"/>
          <w:i w:val="0"/>
          <w:iCs w:val="0"/>
          <w:noProof w:val="0"/>
          <w:color w:val="000000" w:themeColor="text1" w:themeTint="FF" w:themeShade="FF"/>
          <w:sz w:val="20"/>
          <w:szCs w:val="20"/>
          <w:lang w:val="en-GB"/>
        </w:rPr>
      </w:pPr>
      <w:r w:rsidRPr="2EF7E786" w:rsidR="75C30813">
        <w:rPr>
          <w:rFonts w:ascii="Aptos" w:hAnsi="Aptos" w:eastAsia="Aptos" w:cs="Aptos"/>
          <w:b w:val="0"/>
          <w:bCs w:val="0"/>
          <w:i w:val="0"/>
          <w:iCs w:val="0"/>
          <w:caps w:val="0"/>
          <w:smallCaps w:val="0"/>
          <w:noProof w:val="0"/>
          <w:color w:val="000000" w:themeColor="text1" w:themeTint="FF" w:themeShade="FF"/>
          <w:sz w:val="20"/>
          <w:szCs w:val="20"/>
          <w:lang w:val="en-GB"/>
        </w:rPr>
        <w:t>Ear cytology prior to dispensing treatment for ear infections</w:t>
      </w:r>
    </w:p>
    <w:p xmlns:wp14="http://schemas.microsoft.com/office/word/2010/wordml" w:rsidP="2EF7E786" wp14:paraId="6B750AA7" wp14:textId="7526116F">
      <w:pPr>
        <w:pStyle w:val="ListParagraph"/>
        <w:numPr>
          <w:ilvl w:val="0"/>
          <w:numId w:val="2"/>
        </w:numPr>
        <w:spacing w:before="0" w:beforeAutospacing="off" w:after="160" w:afterAutospacing="off" w:line="279" w:lineRule="auto"/>
        <w:rPr>
          <w:rFonts w:ascii="Aptos" w:hAnsi="Aptos" w:eastAsia="Aptos" w:cs="Aptos"/>
          <w:b w:val="0"/>
          <w:bCs w:val="0"/>
          <w:i w:val="0"/>
          <w:iCs w:val="0"/>
          <w:noProof w:val="0"/>
          <w:color w:val="000000" w:themeColor="text1" w:themeTint="FF" w:themeShade="FF"/>
          <w:sz w:val="20"/>
          <w:szCs w:val="20"/>
          <w:lang w:val="en-GB"/>
        </w:rPr>
      </w:pPr>
      <w:r w:rsidRPr="2EF7E786" w:rsidR="75C30813">
        <w:rPr>
          <w:rFonts w:ascii="Aptos" w:hAnsi="Aptos" w:eastAsia="Aptos" w:cs="Aptos"/>
          <w:b w:val="0"/>
          <w:bCs w:val="0"/>
          <w:i w:val="0"/>
          <w:iCs w:val="0"/>
          <w:caps w:val="0"/>
          <w:smallCaps w:val="0"/>
          <w:noProof w:val="0"/>
          <w:color w:val="000000" w:themeColor="text1" w:themeTint="FF" w:themeShade="FF"/>
          <w:sz w:val="20"/>
          <w:szCs w:val="20"/>
          <w:lang w:val="en-US"/>
        </w:rPr>
        <w:t xml:space="preserve">Inspiration within the practice </w:t>
      </w:r>
    </w:p>
    <w:p xmlns:wp14="http://schemas.microsoft.com/office/word/2010/wordml" w:rsidP="2EF7E786" wp14:paraId="244810EC" wp14:textId="71136A75">
      <w:pPr>
        <w:pStyle w:val="ListParagraph"/>
        <w:numPr>
          <w:ilvl w:val="1"/>
          <w:numId w:val="2"/>
        </w:numPr>
        <w:spacing w:before="0" w:beforeAutospacing="off" w:after="160" w:afterAutospacing="off" w:line="279" w:lineRule="auto"/>
        <w:rPr>
          <w:rFonts w:ascii="Aptos" w:hAnsi="Aptos" w:eastAsia="Aptos" w:cs="Aptos"/>
          <w:b w:val="0"/>
          <w:bCs w:val="0"/>
          <w:i w:val="0"/>
          <w:iCs w:val="0"/>
          <w:noProof w:val="0"/>
          <w:color w:val="000000" w:themeColor="text1" w:themeTint="FF" w:themeShade="FF"/>
          <w:sz w:val="20"/>
          <w:szCs w:val="20"/>
          <w:lang w:val="en-GB"/>
        </w:rPr>
      </w:pPr>
      <w:r w:rsidRPr="2EF7E786" w:rsidR="75C30813">
        <w:rPr>
          <w:rFonts w:ascii="Aptos" w:hAnsi="Aptos" w:eastAsia="Aptos" w:cs="Aptos"/>
          <w:b w:val="0"/>
          <w:bCs w:val="0"/>
          <w:i w:val="0"/>
          <w:iCs w:val="0"/>
          <w:caps w:val="0"/>
          <w:smallCaps w:val="0"/>
          <w:noProof w:val="0"/>
          <w:color w:val="000000" w:themeColor="text1" w:themeTint="FF" w:themeShade="FF"/>
          <w:sz w:val="20"/>
          <w:szCs w:val="20"/>
          <w:lang w:val="en-GB"/>
        </w:rPr>
        <w:t>Created dedicated Green Team with Izzy van Besouw (one of our vets) as the practice environmental champion. Regularly shares information learned through environmental champion meetings, sustainability webinars and sustainability networks.</w:t>
      </w:r>
    </w:p>
    <w:p xmlns:wp14="http://schemas.microsoft.com/office/word/2010/wordml" w:rsidP="2EF7E786" wp14:paraId="3714F96C" wp14:textId="24066CBF">
      <w:pPr>
        <w:pStyle w:val="ListParagraph"/>
        <w:numPr>
          <w:ilvl w:val="1"/>
          <w:numId w:val="2"/>
        </w:numPr>
        <w:spacing w:before="0" w:beforeAutospacing="off" w:after="160" w:afterAutospacing="off" w:line="279" w:lineRule="auto"/>
        <w:rPr>
          <w:rFonts w:ascii="Aptos" w:hAnsi="Aptos" w:eastAsia="Aptos" w:cs="Aptos"/>
          <w:b w:val="0"/>
          <w:bCs w:val="0"/>
          <w:i w:val="0"/>
          <w:iCs w:val="0"/>
          <w:noProof w:val="0"/>
          <w:color w:val="000000" w:themeColor="text1" w:themeTint="FF" w:themeShade="FF"/>
          <w:sz w:val="20"/>
          <w:szCs w:val="20"/>
          <w:lang w:val="en-GB"/>
        </w:rPr>
      </w:pPr>
      <w:r w:rsidRPr="2EF7E786" w:rsidR="75C30813">
        <w:rPr>
          <w:rFonts w:ascii="Aptos" w:hAnsi="Aptos" w:eastAsia="Aptos" w:cs="Aptos"/>
          <w:b w:val="0"/>
          <w:bCs w:val="0"/>
          <w:i w:val="0"/>
          <w:iCs w:val="0"/>
          <w:caps w:val="0"/>
          <w:smallCaps w:val="0"/>
          <w:noProof w:val="0"/>
          <w:color w:val="000000" w:themeColor="text1" w:themeTint="FF" w:themeShade="FF"/>
          <w:sz w:val="20"/>
          <w:szCs w:val="20"/>
          <w:lang w:val="en-GB"/>
        </w:rPr>
        <w:t>Produced posters in practice with a QR code that takes you to a client suggestion survey for clients to suggest ways we can improve our sustainability</w:t>
      </w:r>
    </w:p>
    <w:p xmlns:wp14="http://schemas.microsoft.com/office/word/2010/wordml" w:rsidP="2EF7E786" wp14:paraId="5CA04A63" wp14:textId="5B61DF54">
      <w:pPr>
        <w:pStyle w:val="ListParagraph"/>
        <w:numPr>
          <w:ilvl w:val="2"/>
          <w:numId w:val="2"/>
        </w:numPr>
        <w:spacing w:before="0" w:beforeAutospacing="off" w:after="160" w:afterAutospacing="off" w:line="279" w:lineRule="auto"/>
        <w:rPr>
          <w:rFonts w:ascii="Aptos" w:hAnsi="Aptos" w:eastAsia="Aptos" w:cs="Aptos"/>
          <w:b w:val="0"/>
          <w:bCs w:val="0"/>
          <w:i w:val="0"/>
          <w:iCs w:val="0"/>
          <w:noProof w:val="0"/>
          <w:color w:val="000000" w:themeColor="text1" w:themeTint="FF" w:themeShade="FF"/>
          <w:sz w:val="20"/>
          <w:szCs w:val="20"/>
          <w:lang w:val="en-GB"/>
        </w:rPr>
      </w:pPr>
      <w:r w:rsidRPr="2EF7E786" w:rsidR="75C30813">
        <w:rPr>
          <w:rFonts w:ascii="Aptos" w:hAnsi="Aptos" w:eastAsia="Aptos" w:cs="Aptos"/>
          <w:b w:val="0"/>
          <w:bCs w:val="0"/>
          <w:i w:val="0"/>
          <w:iCs w:val="0"/>
          <w:caps w:val="0"/>
          <w:smallCaps w:val="0"/>
          <w:noProof w:val="0"/>
          <w:color w:val="000000" w:themeColor="text1" w:themeTint="FF" w:themeShade="FF"/>
          <w:sz w:val="20"/>
          <w:szCs w:val="20"/>
          <w:lang w:val="en-GB"/>
        </w:rPr>
        <w:t xml:space="preserve">Link to this survey if you have any ideas for us - </w:t>
      </w:r>
      <w:hyperlink r:id="Rcdea5cd32b3041ad">
        <w:r w:rsidRPr="2EF7E786" w:rsidR="75C30813">
          <w:rPr>
            <w:rStyle w:val="Hyperlink"/>
            <w:rFonts w:ascii="Aptos" w:hAnsi="Aptos" w:eastAsia="Aptos" w:cs="Aptos"/>
            <w:b w:val="0"/>
            <w:bCs w:val="0"/>
            <w:i w:val="0"/>
            <w:iCs w:val="0"/>
            <w:caps w:val="0"/>
            <w:smallCaps w:val="0"/>
            <w:strike w:val="0"/>
            <w:dstrike w:val="0"/>
            <w:noProof w:val="0"/>
            <w:sz w:val="20"/>
            <w:szCs w:val="20"/>
            <w:lang w:val="en-GB"/>
          </w:rPr>
          <w:t>https://www.surveymonkey.com/r/7KH2RP6</w:t>
        </w:r>
      </w:hyperlink>
    </w:p>
    <w:p xmlns:wp14="http://schemas.microsoft.com/office/word/2010/wordml" w:rsidP="2EF7E786" wp14:paraId="4638F4D6" wp14:textId="11460573">
      <w:pPr>
        <w:pStyle w:val="ListParagraph"/>
        <w:numPr>
          <w:ilvl w:val="1"/>
          <w:numId w:val="2"/>
        </w:numPr>
        <w:spacing w:before="0" w:beforeAutospacing="off" w:after="160" w:afterAutospacing="off" w:line="279" w:lineRule="auto"/>
        <w:rPr>
          <w:rFonts w:ascii="Aptos" w:hAnsi="Aptos" w:eastAsia="Aptos" w:cs="Aptos"/>
          <w:b w:val="0"/>
          <w:bCs w:val="0"/>
          <w:i w:val="0"/>
          <w:iCs w:val="0"/>
          <w:noProof w:val="0"/>
          <w:color w:val="000000" w:themeColor="text1" w:themeTint="FF" w:themeShade="FF"/>
          <w:sz w:val="20"/>
          <w:szCs w:val="20"/>
          <w:lang w:val="en-GB"/>
        </w:rPr>
      </w:pPr>
      <w:r w:rsidRPr="2EF7E786" w:rsidR="75C30813">
        <w:rPr>
          <w:rFonts w:ascii="Aptos" w:hAnsi="Aptos" w:eastAsia="Aptos" w:cs="Aptos"/>
          <w:b w:val="0"/>
          <w:bCs w:val="0"/>
          <w:i w:val="0"/>
          <w:iCs w:val="0"/>
          <w:caps w:val="0"/>
          <w:smallCaps w:val="0"/>
          <w:noProof w:val="0"/>
          <w:color w:val="000000" w:themeColor="text1" w:themeTint="FF" w:themeShade="FF"/>
          <w:sz w:val="20"/>
          <w:szCs w:val="20"/>
          <w:lang w:val="en-GB"/>
        </w:rPr>
        <w:t>Organised training session for our nursing team on low flow anaesthesia to reduce our anaesthetic gas usage and therefore wastage, whilst maintaining a high level of clinical care</w:t>
      </w:r>
    </w:p>
    <w:p xmlns:wp14="http://schemas.microsoft.com/office/word/2010/wordml" w:rsidP="2EF7E786" wp14:paraId="4ACA2B95" wp14:textId="561A64FB">
      <w:pPr>
        <w:spacing w:before="0" w:beforeAutospacing="off" w:after="160" w:afterAutospacing="off" w:line="279" w:lineRule="auto"/>
        <w:ind w:left="0"/>
        <w:rPr>
          <w:rFonts w:ascii="Aptos" w:hAnsi="Aptos" w:eastAsia="Aptos" w:cs="Aptos"/>
          <w:b w:val="0"/>
          <w:bCs w:val="0"/>
          <w:i w:val="0"/>
          <w:iCs w:val="0"/>
          <w:noProof w:val="0"/>
          <w:color w:val="000000" w:themeColor="text1" w:themeTint="FF" w:themeShade="FF"/>
          <w:sz w:val="20"/>
          <w:szCs w:val="20"/>
          <w:lang w:val="en-GB"/>
        </w:rPr>
      </w:pPr>
    </w:p>
    <w:p xmlns:wp14="http://schemas.microsoft.com/office/word/2010/wordml" w:rsidP="2EF7E786" wp14:paraId="3967E0F7" wp14:textId="7B482135">
      <w:pPr>
        <w:spacing w:before="0" w:beforeAutospacing="off" w:after="160" w:afterAutospacing="off" w:line="279" w:lineRule="auto"/>
        <w:rPr>
          <w:rFonts w:ascii="Aptos" w:hAnsi="Aptos" w:eastAsia="Aptos" w:cs="Aptos"/>
          <w:b w:val="0"/>
          <w:bCs w:val="0"/>
          <w:i w:val="0"/>
          <w:iCs w:val="0"/>
          <w:noProof w:val="0"/>
          <w:color w:val="000000" w:themeColor="text1" w:themeTint="FF" w:themeShade="FF"/>
          <w:sz w:val="20"/>
          <w:szCs w:val="20"/>
          <w:lang w:val="en-GB"/>
        </w:rPr>
      </w:pPr>
      <w:r w:rsidRPr="2EF7E786" w:rsidR="75C30813">
        <w:rPr>
          <w:rFonts w:ascii="Aptos" w:hAnsi="Aptos" w:eastAsia="Aptos" w:cs="Aptos"/>
          <w:b w:val="0"/>
          <w:bCs w:val="0"/>
          <w:i w:val="0"/>
          <w:iCs w:val="0"/>
          <w:caps w:val="0"/>
          <w:smallCaps w:val="0"/>
          <w:noProof w:val="0"/>
          <w:color w:val="000000" w:themeColor="text1" w:themeTint="FF" w:themeShade="FF"/>
          <w:sz w:val="20"/>
          <w:szCs w:val="20"/>
          <w:lang w:val="en-GB"/>
        </w:rPr>
        <w:t xml:space="preserve">We are always looking for ways to improve as a practice and therefore we will keep you updated regularly with what we are getting up to. We want to be a proactive and inspiring team that does everything they can to protect the environment. If you have any questions or queries for our Green Team, please don’t hesitate to get in touch. </w:t>
      </w:r>
    </w:p>
    <w:p xmlns:wp14="http://schemas.microsoft.com/office/word/2010/wordml" w:rsidP="2EF7E786" wp14:paraId="18A2F601" wp14:textId="116CD871">
      <w:pPr>
        <w:spacing w:before="0" w:beforeAutospacing="off" w:after="160" w:afterAutospacing="off" w:line="279" w:lineRule="auto"/>
        <w:rPr>
          <w:rFonts w:ascii="Aptos" w:hAnsi="Aptos" w:eastAsia="Aptos" w:cs="Aptos"/>
          <w:b w:val="0"/>
          <w:bCs w:val="0"/>
          <w:i w:val="0"/>
          <w:iCs w:val="0"/>
          <w:noProof w:val="0"/>
          <w:color w:val="000000" w:themeColor="text1" w:themeTint="FF" w:themeShade="FF"/>
          <w:sz w:val="20"/>
          <w:szCs w:val="20"/>
          <w:lang w:val="en-GB"/>
        </w:rPr>
      </w:pPr>
    </w:p>
    <w:p xmlns:wp14="http://schemas.microsoft.com/office/word/2010/wordml" w:rsidP="2EF7E786" wp14:paraId="3B9CB4B4" wp14:textId="27354482">
      <w:pPr>
        <w:pStyle w:val="Normal"/>
        <w:suppressLineNumbers w:val="0"/>
        <w:bidi w:val="0"/>
        <w:spacing w:before="0" w:beforeAutospacing="off" w:after="160" w:afterAutospacing="off" w:line="279" w:lineRule="auto"/>
        <w:ind w:left="0" w:right="0"/>
        <w:jc w:val="left"/>
        <w:rPr>
          <w:rFonts w:ascii="Aptos" w:hAnsi="Aptos" w:eastAsia="Aptos" w:cs="Aptos"/>
          <w:b w:val="0"/>
          <w:bCs w:val="0"/>
          <w:i w:val="0"/>
          <w:iCs w:val="0"/>
          <w:noProof w:val="0"/>
          <w:color w:val="000000" w:themeColor="text1" w:themeTint="FF" w:themeShade="FF"/>
          <w:sz w:val="20"/>
          <w:szCs w:val="20"/>
          <w:lang w:val="en-GB"/>
        </w:rPr>
      </w:pPr>
      <w:r w:rsidRPr="391B71EE" w:rsidR="75C30813">
        <w:rPr>
          <w:rFonts w:ascii="Aptos" w:hAnsi="Aptos" w:eastAsia="Aptos" w:cs="Aptos"/>
          <w:b w:val="0"/>
          <w:bCs w:val="0"/>
          <w:i w:val="0"/>
          <w:iCs w:val="0"/>
          <w:caps w:val="0"/>
          <w:smallCaps w:val="0"/>
          <w:noProof w:val="0"/>
          <w:color w:val="000000" w:themeColor="text1" w:themeTint="FF" w:themeShade="FF"/>
          <w:sz w:val="20"/>
          <w:szCs w:val="20"/>
          <w:lang w:val="en-GB"/>
        </w:rPr>
        <w:t>Highcroft Vets Keynsham</w:t>
      </w:r>
    </w:p>
    <w:p xmlns:wp14="http://schemas.microsoft.com/office/word/2010/wordml" wp14:paraId="5E5787A5" wp14:textId="443BD783">
      <w:r w:rsidR="19334717">
        <w:drawing>
          <wp:inline xmlns:wp14="http://schemas.microsoft.com/office/word/2010/wordprocessingDrawing" wp14:editId="06E02181" wp14:anchorId="7D6811CD">
            <wp:extent cx="5610224" cy="7305676"/>
            <wp:effectExtent l="0" t="0" r="0" b="0"/>
            <wp:docPr id="1584757240" name="" title=""/>
            <wp:cNvGraphicFramePr>
              <a:graphicFrameLocks noChangeAspect="1"/>
            </wp:cNvGraphicFramePr>
            <a:graphic>
              <a:graphicData uri="http://schemas.openxmlformats.org/drawingml/2006/picture">
                <pic:pic>
                  <pic:nvPicPr>
                    <pic:cNvPr id="0" name=""/>
                    <pic:cNvPicPr/>
                  </pic:nvPicPr>
                  <pic:blipFill>
                    <a:blip r:embed="R5e41e9d8d19c4a7b">
                      <a:extLst>
                        <a:ext xmlns:a="http://schemas.openxmlformats.org/drawingml/2006/main" uri="{28A0092B-C50C-407E-A947-70E740481C1C}">
                          <a14:useLocalDpi val="0"/>
                        </a:ext>
                      </a:extLst>
                    </a:blip>
                    <a:stretch>
                      <a:fillRect/>
                    </a:stretch>
                  </pic:blipFill>
                  <pic:spPr>
                    <a:xfrm>
                      <a:off x="0" y="0"/>
                      <a:ext cx="5610224" cy="7305676"/>
                    </a:xfrm>
                    <a:prstGeom prst="rect">
                      <a:avLst/>
                    </a:prstGeom>
                  </pic:spPr>
                </pic:pic>
              </a:graphicData>
            </a:graphic>
          </wp:inline>
        </w:drawing>
      </w:r>
      <w:r>
        <w:br/>
      </w:r>
      <w:r>
        <w:br/>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7b9cf4c6"/>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b244d6"/>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308C30"/>
    <w:rsid w:val="0CE35052"/>
    <w:rsid w:val="126C249B"/>
    <w:rsid w:val="1411E1F7"/>
    <w:rsid w:val="19334717"/>
    <w:rsid w:val="20976826"/>
    <w:rsid w:val="24A42D1D"/>
    <w:rsid w:val="2EF7E786"/>
    <w:rsid w:val="391B71EE"/>
    <w:rsid w:val="56308C30"/>
    <w:rsid w:val="56E882AC"/>
    <w:rsid w:val="640628FE"/>
    <w:rsid w:val="75C30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08C30"/>
  <w15:chartTrackingRefBased/>
  <w15:docId w15:val="{7CF3A785-A126-4387-9135-52E3590469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EF7E786"/>
    <w:pPr>
      <w:spacing/>
      <w:ind w:left="720"/>
      <w:contextualSpacing/>
    </w:pPr>
  </w:style>
  <w:style w:type="character" w:styleId="Hyperlink">
    <w:uiPriority w:val="99"/>
    <w:name w:val="Hyperlink"/>
    <w:basedOn w:val="DefaultParagraphFont"/>
    <w:unhideWhenUsed/>
    <w:rsid w:val="2EF7E786"/>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e9ad33af2cb84d50" /><Relationship Type="http://schemas.openxmlformats.org/officeDocument/2006/relationships/hyperlink" Target="https://www.surveymonkey.com/r/7KH2RP6" TargetMode="External" Id="Rcdea5cd32b3041ad" /><Relationship Type="http://schemas.openxmlformats.org/officeDocument/2006/relationships/numbering" Target="/word/numbering.xml" Id="Rff7367a911884c33" /><Relationship Type="http://schemas.openxmlformats.org/officeDocument/2006/relationships/image" Target="/media/image3.png" Id="R5e41e9d8d19c4a7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Izzy Van Besouw</dc:creator>
  <keywords/>
  <dc:description/>
  <lastModifiedBy>Izzy Van Besouw</lastModifiedBy>
  <revision>3</revision>
  <dcterms:created xsi:type="dcterms:W3CDTF">2025-03-12T11:48:49.8618469Z</dcterms:created>
  <dcterms:modified xsi:type="dcterms:W3CDTF">2025-03-12T12:10:28.8708363Z</dcterms:modified>
</coreProperties>
</file>